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36F36785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14:paraId="02E5A6FD" w14:textId="26CE996B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информирует о возможности предоставления </w:t>
      </w:r>
      <w:r w:rsidR="00DA5689">
        <w:rPr>
          <w:rFonts w:ascii="Times New Roman" w:hAnsi="Times New Roman"/>
          <w:sz w:val="28"/>
          <w:szCs w:val="28"/>
        </w:rPr>
        <w:t xml:space="preserve">в аренду </w:t>
      </w:r>
      <w:r w:rsidR="00D44C15" w:rsidRPr="00D44C15">
        <w:rPr>
          <w:rFonts w:ascii="Times New Roman" w:hAnsi="Times New Roman"/>
          <w:sz w:val="28"/>
          <w:szCs w:val="28"/>
        </w:rPr>
        <w:t>земельного участка с кадастровым номером 86:02:</w:t>
      </w:r>
      <w:r w:rsidR="00742D79">
        <w:rPr>
          <w:rFonts w:ascii="Times New Roman" w:hAnsi="Times New Roman"/>
          <w:sz w:val="28"/>
          <w:szCs w:val="28"/>
        </w:rPr>
        <w:t>070</w:t>
      </w:r>
      <w:r w:rsidR="00DA5689">
        <w:rPr>
          <w:rFonts w:ascii="Times New Roman" w:hAnsi="Times New Roman"/>
          <w:sz w:val="28"/>
          <w:szCs w:val="28"/>
        </w:rPr>
        <w:t>4</w:t>
      </w:r>
      <w:r w:rsidR="00742D79">
        <w:rPr>
          <w:rFonts w:ascii="Times New Roman" w:hAnsi="Times New Roman"/>
          <w:sz w:val="28"/>
          <w:szCs w:val="28"/>
        </w:rPr>
        <w:t>00</w:t>
      </w:r>
      <w:r w:rsidR="00DA5689">
        <w:rPr>
          <w:rFonts w:ascii="Times New Roman" w:hAnsi="Times New Roman"/>
          <w:sz w:val="28"/>
          <w:szCs w:val="28"/>
        </w:rPr>
        <w:t>2</w:t>
      </w:r>
      <w:r w:rsidR="00D44C15" w:rsidRPr="00D44C15">
        <w:rPr>
          <w:rFonts w:ascii="Times New Roman" w:hAnsi="Times New Roman"/>
          <w:sz w:val="28"/>
          <w:szCs w:val="28"/>
        </w:rPr>
        <w:t>:</w:t>
      </w:r>
      <w:r w:rsidR="00DA5689">
        <w:rPr>
          <w:rFonts w:ascii="Times New Roman" w:hAnsi="Times New Roman"/>
          <w:sz w:val="28"/>
          <w:szCs w:val="28"/>
        </w:rPr>
        <w:t>1033</w:t>
      </w:r>
      <w:r w:rsidR="00D44C15" w:rsidRPr="00D44C15">
        <w:rPr>
          <w:rFonts w:ascii="Times New Roman" w:hAnsi="Times New Roman"/>
          <w:sz w:val="28"/>
          <w:szCs w:val="28"/>
        </w:rPr>
        <w:t xml:space="preserve">, расположенного по адресу: Ханты-Мансийский автономный округ - Югра, Ханты-Мансийский район, </w:t>
      </w:r>
      <w:r w:rsidR="00D63BF2">
        <w:rPr>
          <w:rFonts w:ascii="Times New Roman" w:hAnsi="Times New Roman"/>
          <w:sz w:val="28"/>
          <w:szCs w:val="28"/>
        </w:rPr>
        <w:t xml:space="preserve">п.Луговской, </w:t>
      </w:r>
      <w:proofErr w:type="spellStart"/>
      <w:r w:rsidR="00D63BF2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D63BF2">
        <w:rPr>
          <w:rFonts w:ascii="Times New Roman" w:hAnsi="Times New Roman"/>
          <w:sz w:val="28"/>
          <w:szCs w:val="28"/>
        </w:rPr>
        <w:t>, 37 А</w:t>
      </w:r>
      <w:r w:rsidR="00D44C15" w:rsidRPr="00D44C15">
        <w:rPr>
          <w:rFonts w:ascii="Times New Roman" w:hAnsi="Times New Roman"/>
          <w:sz w:val="28"/>
          <w:szCs w:val="28"/>
        </w:rPr>
        <w:t xml:space="preserve">, общей площадью </w:t>
      </w:r>
      <w:r w:rsidR="00D63BF2">
        <w:rPr>
          <w:rFonts w:ascii="Times New Roman" w:hAnsi="Times New Roman"/>
          <w:sz w:val="28"/>
          <w:szCs w:val="28"/>
        </w:rPr>
        <w:t>60</w:t>
      </w:r>
      <w:r w:rsidR="00742D79">
        <w:rPr>
          <w:rFonts w:ascii="Times New Roman" w:hAnsi="Times New Roman"/>
          <w:sz w:val="28"/>
          <w:szCs w:val="28"/>
        </w:rPr>
        <w:t>0</w:t>
      </w:r>
      <w:r w:rsidR="008E2603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D63BF2">
        <w:rPr>
          <w:rFonts w:ascii="Times New Roman" w:hAnsi="Times New Roman"/>
          <w:sz w:val="28"/>
          <w:szCs w:val="28"/>
        </w:rPr>
        <w:t>ведение садоводства</w:t>
      </w:r>
      <w:r w:rsidR="00D44C15" w:rsidRPr="00742D79">
        <w:rPr>
          <w:rFonts w:ascii="Times New Roman" w:hAnsi="Times New Roman"/>
          <w:sz w:val="28"/>
          <w:szCs w:val="28"/>
        </w:rPr>
        <w:t>»</w:t>
      </w:r>
      <w:r w:rsidR="00D63BF2">
        <w:rPr>
          <w:rFonts w:ascii="Times New Roman" w:hAnsi="Times New Roman"/>
          <w:sz w:val="28"/>
          <w:szCs w:val="28"/>
        </w:rPr>
        <w:t xml:space="preserve"> (для собственных нужд)</w:t>
      </w:r>
      <w:r w:rsidR="00D44C15" w:rsidRPr="00742D79">
        <w:rPr>
          <w:rFonts w:ascii="Times New Roman" w:hAnsi="Times New Roman"/>
          <w:sz w:val="28"/>
          <w:szCs w:val="28"/>
        </w:rPr>
        <w:t>.</w:t>
      </w:r>
    </w:p>
    <w:p w14:paraId="3F43E23F" w14:textId="79F4CC69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742D7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8E2603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14:paraId="2A4B566B" w14:textId="70C9AD9D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8E2603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D63BF2">
        <w:rPr>
          <w:rFonts w:ascii="Times New Roman" w:hAnsi="Times New Roman"/>
          <w:sz w:val="28"/>
          <w:szCs w:val="28"/>
        </w:rPr>
        <w:t>10.07</w:t>
      </w:r>
      <w:r w:rsidR="00A7485E" w:rsidRPr="006B5830">
        <w:rPr>
          <w:rFonts w:ascii="Times New Roman" w:hAnsi="Times New Roman"/>
          <w:sz w:val="28"/>
          <w:szCs w:val="28"/>
        </w:rPr>
        <w:t>.2023</w:t>
      </w:r>
      <w:r w:rsidR="00B341D4" w:rsidRPr="006B5830">
        <w:rPr>
          <w:rFonts w:ascii="Times New Roman" w:hAnsi="Times New Roman"/>
          <w:sz w:val="28"/>
          <w:szCs w:val="28"/>
        </w:rPr>
        <w:t xml:space="preserve"> </w:t>
      </w:r>
      <w:r w:rsidRPr="006B5830">
        <w:rPr>
          <w:rFonts w:ascii="Times New Roman" w:hAnsi="Times New Roman"/>
          <w:sz w:val="28"/>
          <w:szCs w:val="28"/>
        </w:rPr>
        <w:t>года.</w:t>
      </w:r>
    </w:p>
    <w:p w14:paraId="273F14F3" w14:textId="04166573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742D79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Pr="00F10E91">
        <w:rPr>
          <w:rFonts w:ascii="Times New Roman" w:hAnsi="Times New Roman"/>
          <w:sz w:val="28"/>
          <w:szCs w:val="28"/>
        </w:rPr>
        <w:t>.</w:t>
      </w:r>
      <w:r w:rsidR="008304C6" w:rsidRPr="008304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1D7B24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A7F16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A25A4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B5830"/>
    <w:rsid w:val="006C37AF"/>
    <w:rsid w:val="006C3F04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42D79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304C6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6252"/>
    <w:rsid w:val="008E2603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20E8"/>
    <w:rsid w:val="00BA7BA3"/>
    <w:rsid w:val="00BB2A3D"/>
    <w:rsid w:val="00BB3FBE"/>
    <w:rsid w:val="00BB611F"/>
    <w:rsid w:val="00BB6639"/>
    <w:rsid w:val="00BC5A4B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012"/>
    <w:rsid w:val="00C75ADF"/>
    <w:rsid w:val="00C818C9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3BF2"/>
    <w:rsid w:val="00D64FB3"/>
    <w:rsid w:val="00D65168"/>
    <w:rsid w:val="00D7074F"/>
    <w:rsid w:val="00D8061E"/>
    <w:rsid w:val="00D813A5"/>
    <w:rsid w:val="00DA2BF5"/>
    <w:rsid w:val="00DA5689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C074C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65C7"/>
    <w:rsid w:val="00FA32DA"/>
    <w:rsid w:val="00FA4CF5"/>
    <w:rsid w:val="00FB62CF"/>
    <w:rsid w:val="00FC3FBE"/>
    <w:rsid w:val="00FC6B3C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2023-04-06T08:36:00Z</dcterms:created>
  <dcterms:modified xsi:type="dcterms:W3CDTF">2023-06-08T09:53:00Z</dcterms:modified>
</cp:coreProperties>
</file>